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0"/>
        <w:jc w:val="center"/>
        <w:rPr>
          <w:ins w:id="0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1" w:author="一心报国" w:date="2020-04-23T20:11:33Z">
            <w:rPr>
              <w:ins w:id="2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3" w:author="一心报国" w:date="2020-04-23T20:11:23Z">
        <w:r>
          <w:rPr>
            <w:rFonts w:ascii="宋体" w:hAnsi="宋体" w:eastAsia="宋体" w:cs="宋体"/>
            <w:b/>
            <w:i w:val="0"/>
            <w:caps w:val="0"/>
            <w:color w:val="333333"/>
            <w:spacing w:val="0"/>
            <w:kern w:val="0"/>
            <w:sz w:val="40"/>
            <w:szCs w:val="40"/>
            <w:u w:val="none"/>
            <w:bdr w:val="none" w:color="auto" w:sz="0" w:space="0"/>
            <w:shd w:val="clear" w:fill="FFFFFF"/>
            <w:lang w:val="en-US" w:eastAsia="zh-CN" w:bidi="ar"/>
            <w:rPrChange w:id="4" w:author="一心报国" w:date="2020-04-23T20:11:33Z"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 xml:space="preserve">应急管理部 </w:t>
        </w:r>
        <w:bookmarkStart w:id="0" w:name="_GoBack"/>
        <w:r>
          <w:rPr>
            <w:rFonts w:ascii="宋体" w:hAnsi="宋体" w:eastAsia="宋体" w:cs="宋体"/>
            <w:b/>
            <w:i w:val="0"/>
            <w:caps w:val="0"/>
            <w:color w:val="333333"/>
            <w:spacing w:val="0"/>
            <w:kern w:val="0"/>
            <w:sz w:val="40"/>
            <w:szCs w:val="40"/>
            <w:u w:val="none"/>
            <w:bdr w:val="none" w:color="auto" w:sz="0" w:space="0"/>
            <w:shd w:val="clear" w:fill="FFFFFF"/>
            <w:lang w:val="en-US" w:eastAsia="zh-CN" w:bidi="ar"/>
            <w:rPrChange w:id="4" w:author="一心报国" w:date="2020-04-23T20:11:33Z"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国家卫生健康委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0"/>
        <w:jc w:val="center"/>
        <w:rPr>
          <w:ins w:id="6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7" w:author="一心报国" w:date="2020-04-23T20:11:33Z">
            <w:rPr>
              <w:ins w:id="8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9" w:author="一心报国" w:date="2020-04-23T20:11:23Z">
        <w:r>
          <w:rPr>
            <w:rFonts w:ascii="宋体" w:hAnsi="宋体" w:eastAsia="宋体" w:cs="宋体"/>
            <w:b/>
            <w:i w:val="0"/>
            <w:caps w:val="0"/>
            <w:color w:val="333333"/>
            <w:spacing w:val="0"/>
            <w:kern w:val="0"/>
            <w:sz w:val="40"/>
            <w:szCs w:val="40"/>
            <w:u w:val="none"/>
            <w:bdr w:val="none" w:color="auto" w:sz="0" w:space="0"/>
            <w:shd w:val="clear" w:fill="FFFFFF"/>
            <w:lang w:val="en-US" w:eastAsia="zh-CN" w:bidi="ar"/>
            <w:rPrChange w:id="10" w:author="一心报国" w:date="2020-04-23T20:11:33Z"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关于调整职业健康领域安全生产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0"/>
        <w:jc w:val="center"/>
        <w:rPr>
          <w:ins w:id="12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13" w:author="一心报国" w:date="2020-04-23T20:11:33Z">
            <w:rPr>
              <w:ins w:id="14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15" w:author="一心报国" w:date="2020-04-23T20:11:23Z">
        <w:r>
          <w:rPr>
            <w:rFonts w:ascii="宋体" w:hAnsi="宋体" w:eastAsia="宋体" w:cs="宋体"/>
            <w:b/>
            <w:i w:val="0"/>
            <w:caps w:val="0"/>
            <w:color w:val="333333"/>
            <w:spacing w:val="0"/>
            <w:kern w:val="0"/>
            <w:sz w:val="40"/>
            <w:szCs w:val="40"/>
            <w:u w:val="none"/>
            <w:bdr w:val="none" w:color="auto" w:sz="0" w:space="0"/>
            <w:shd w:val="clear" w:fill="FFFFFF"/>
            <w:lang w:val="en-US" w:eastAsia="zh-CN" w:bidi="ar"/>
            <w:rPrChange w:id="16" w:author="一心报国" w:date="2020-04-23T20:11:33Z"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40"/>
                <w:szCs w:val="40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行业标准归口事宜的通知</w:t>
        </w:r>
      </w:ins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0"/>
        <w:jc w:val="center"/>
        <w:rPr>
          <w:ins w:id="18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19" w:author="一心报国" w:date="2020-04-23T20:11:33Z">
            <w:rPr>
              <w:ins w:id="20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21" w:author="一心报国" w:date="2020-04-23T20:11:23Z">
        <w:r>
          <w:rPr>
            <w:rFonts w:ascii="楷体" w:hAnsi="楷体" w:eastAsia="楷体" w:cs="楷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22" w:author="一心报国" w:date="2020-04-23T20:11:33Z">
              <w:rPr>
                <w:rFonts w:ascii="楷体" w:hAnsi="楷体" w:eastAsia="楷体" w:cs="楷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应急〔</w:t>
        </w:r>
      </w:ins>
      <w:ins w:id="24" w:author="一心报国" w:date="2020-04-23T20:11:23Z">
        <w:r>
          <w:rPr>
            <w:rFonts w:hint="eastAsia" w:ascii="楷体" w:hAnsi="楷体" w:eastAsia="楷体" w:cs="楷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25" w:author="一心报国" w:date="2020-04-23T20:11:33Z">
              <w:rPr>
                <w:rFonts w:hint="eastAsia" w:ascii="楷体" w:hAnsi="楷体" w:eastAsia="楷体" w:cs="楷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2020〕25号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0"/>
        <w:jc w:val="left"/>
        <w:rPr>
          <w:ins w:id="27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28" w:author="一心报国" w:date="2020-04-23T20:11:33Z">
            <w:rPr>
              <w:ins w:id="29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30" w:author="一心报国" w:date="2020-04-23T20:11:23Z">
        <w:r>
          <w:rPr>
            <w:rFonts w:ascii="宋体" w:hAnsi="宋体" w:eastAsia="宋体" w:cs="宋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31" w:author="一心报国" w:date="2020-04-23T20:11:33Z"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各省、自治区、直辖市及新疆生产建设兵团应急管理厅（局）、卫生健康委，各有关单位：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560"/>
        <w:jc w:val="left"/>
        <w:rPr>
          <w:ins w:id="33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34" w:author="一心报国" w:date="2020-04-23T20:11:33Z">
            <w:rPr>
              <w:ins w:id="35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36" w:author="一心报国" w:date="2020-04-23T20:11:23Z">
        <w:r>
          <w:rPr>
            <w:rFonts w:ascii="宋体" w:hAnsi="宋体" w:eastAsia="宋体" w:cs="宋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37" w:author="一心报国" w:date="2020-04-23T20:11:33Z"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机构改革后，职业健康监督管理职能已划转国家卫生健康委。现将原国家安全生产监督管理总局归口管理的71项职业健康领域安全生产行业标准（见附件）划转国家卫生健康委统一归口管理，同时调整上述行业标准的标准编号。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560"/>
        <w:jc w:val="left"/>
        <w:rPr>
          <w:ins w:id="39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40" w:author="一心报国" w:date="2020-04-23T20:11:33Z">
            <w:rPr>
              <w:ins w:id="41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42" w:author="一心报国" w:date="2020-04-23T20:11:23Z">
        <w:r>
          <w:rPr>
            <w:rFonts w:ascii="宋体" w:hAnsi="宋体" w:eastAsia="宋体" w:cs="宋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43" w:author="一心报国" w:date="2020-04-23T20:11:33Z"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附件：</w:t>
        </w:r>
      </w:ins>
      <w:ins w:id="45" w:author="一心报国" w:date="2020-04-23T20:11:23Z">
        <w:r>
          <w:rPr>
            <w:rFonts w:ascii="宋体" w:hAnsi="宋体" w:eastAsia="宋体" w:cs="宋体"/>
            <w:i w:val="0"/>
            <w:caps w:val="0"/>
            <w:color w:val="000000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46" w:author="一心报国" w:date="2020-04-23T20:11:33Z"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fldChar w:fldCharType="begin"/>
        </w:r>
      </w:ins>
      <w:ins w:id="48" w:author="一心报国" w:date="2020-04-23T20:11:23Z">
        <w:r>
          <w:rPr>
            <w:rFonts w:ascii="宋体" w:hAnsi="宋体" w:eastAsia="宋体" w:cs="宋体"/>
            <w:i w:val="0"/>
            <w:caps w:val="0"/>
            <w:color w:val="000000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49" w:author="一心报国" w:date="2020-04-23T20:11:33Z"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instrText xml:space="preserve"> HYPERLINK "https://www.mem.gov.cn/gk/tzgg/tz/202003/W020200324536131252343.docx" </w:instrText>
        </w:r>
      </w:ins>
      <w:ins w:id="51" w:author="一心报国" w:date="2020-04-23T20:11:23Z">
        <w:r>
          <w:rPr>
            <w:rFonts w:ascii="宋体" w:hAnsi="宋体" w:eastAsia="宋体" w:cs="宋体"/>
            <w:i w:val="0"/>
            <w:caps w:val="0"/>
            <w:color w:val="000000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52" w:author="一心报国" w:date="2020-04-23T20:11:33Z"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fldChar w:fldCharType="separate"/>
        </w:r>
      </w:ins>
      <w:ins w:id="54" w:author="一心报国" w:date="2020-04-23T20:11:23Z">
        <w:r>
          <w:rPr>
            <w:rStyle w:val="7"/>
            <w:rFonts w:ascii="宋体" w:hAnsi="宋体" w:eastAsia="宋体" w:cs="宋体"/>
            <w:i w:val="0"/>
            <w:caps w:val="0"/>
            <w:color w:val="000000"/>
            <w:spacing w:val="0"/>
            <w:sz w:val="28"/>
            <w:szCs w:val="28"/>
            <w:u w:val="none"/>
            <w:bdr w:val="none" w:color="auto" w:sz="0" w:space="0"/>
            <w:shd w:val="clear" w:fill="FFFFFF"/>
            <w:lang w:val="en-US"/>
            <w:rPrChange w:id="55" w:author="一心报国" w:date="2020-04-23T20:11:33Z">
              <w:rPr>
                <w:rStyle w:val="7"/>
                <w:rFonts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  <w:shd w:val="clear" w:fill="FFFFFF"/>
                <w:lang w:val="en-US"/>
              </w:rPr>
            </w:rPrChange>
          </w:rPr>
          <w:t>71</w:t>
        </w:r>
      </w:ins>
      <w:ins w:id="57" w:author="一心报国" w:date="2020-04-23T20:11:23Z">
        <w:r>
          <w:rPr>
            <w:rStyle w:val="7"/>
            <w:rFonts w:ascii="宋体" w:hAnsi="宋体" w:eastAsia="宋体" w:cs="宋体"/>
            <w:i w:val="0"/>
            <w:caps w:val="0"/>
            <w:color w:val="000000"/>
            <w:spacing w:val="0"/>
            <w:sz w:val="28"/>
            <w:szCs w:val="28"/>
            <w:u w:val="none"/>
            <w:bdr w:val="none" w:color="auto" w:sz="0" w:space="0"/>
            <w:shd w:val="clear" w:fill="FFFFFF"/>
            <w:rPrChange w:id="58" w:author="一心报国" w:date="2020-04-23T20:11:33Z">
              <w:rPr>
                <w:rStyle w:val="7"/>
                <w:rFonts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  <w:shd w:val="clear" w:fill="FFFFFF"/>
              </w:rPr>
            </w:rPrChange>
          </w:rPr>
          <w:t>项职业健康领域安全生产行业标准清单</w:t>
        </w:r>
      </w:ins>
      <w:ins w:id="60" w:author="一心报国" w:date="2020-04-23T20:11:23Z">
        <w:r>
          <w:rPr>
            <w:rFonts w:ascii="宋体" w:hAnsi="宋体" w:eastAsia="宋体" w:cs="宋体"/>
            <w:i w:val="0"/>
            <w:caps w:val="0"/>
            <w:color w:val="000000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61" w:author="一心报国" w:date="2020-04-23T20:11:33Z"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fldChar w:fldCharType="end"/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560"/>
        <w:jc w:val="right"/>
        <w:rPr>
          <w:ins w:id="63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rPrChange w:id="64" w:author="一心报国" w:date="2020-04-23T20:11:33Z">
            <w:rPr>
              <w:ins w:id="65" w:author="一心报国" w:date="2020-04-23T20:11:23Z"/>
              <w:rFonts w:ascii="宋体" w:hAnsi="宋体" w:eastAsia="宋体" w:cs="宋体"/>
              <w:i w:val="0"/>
              <w:caps w:val="0"/>
              <w:color w:val="333333"/>
              <w:spacing w:val="0"/>
              <w:sz w:val="21"/>
              <w:szCs w:val="21"/>
            </w:rPr>
          </w:rPrChange>
        </w:rPr>
      </w:pPr>
      <w:ins w:id="66" w:author="一心报国" w:date="2020-04-23T20:11:23Z">
        <w:r>
          <w:rPr>
            <w:rFonts w:ascii="宋体" w:hAnsi="宋体" w:eastAsia="宋体" w:cs="宋体"/>
            <w:i w:val="0"/>
            <w:caps w:val="0"/>
            <w:color w:val="333333"/>
            <w:spacing w:val="0"/>
            <w:kern w:val="0"/>
            <w:sz w:val="28"/>
            <w:szCs w:val="28"/>
            <w:u w:val="none"/>
            <w:bdr w:val="none" w:color="auto" w:sz="0" w:space="0"/>
            <w:shd w:val="clear" w:fill="FFFFFF"/>
            <w:lang w:val="en-US" w:eastAsia="zh-CN" w:bidi="ar"/>
            <w:rPrChange w:id="67" w:author="一心报国" w:date="2020-04-23T20:11:33Z"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</w:rPrChange>
          </w:rPr>
          <w:t>应急管理部 国家卫生健康委</w:t>
        </w:r>
      </w:ins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560" w:lineRule="atLeast"/>
        <w:ind w:left="0" w:right="0" w:firstLine="560"/>
        <w:jc w:val="right"/>
        <w:rPr>
          <w:ins w:id="69" w:author="一心报国" w:date="2020-04-23T20:11:23Z"/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ins w:id="70" w:author="一心报国" w:date="2020-04-23T20:11:23Z">
        <w:r>
          <w:rPr>
            <w:rFonts w:ascii="宋体" w:hAnsi="宋体" w:eastAsia="宋体" w:cs="宋体"/>
            <w:i w:val="0"/>
            <w:caps w:val="0"/>
            <w:color w:val="333333"/>
            <w:spacing w:val="0"/>
            <w:kern w:val="0"/>
            <w:sz w:val="28"/>
            <w:szCs w:val="28"/>
            <w:bdr w:val="none" w:color="auto" w:sz="0" w:space="0"/>
            <w:shd w:val="clear" w:fill="FFFFFF"/>
            <w:lang w:val="en-US" w:eastAsia="zh-CN" w:bidi="ar"/>
          </w:rPr>
          <w:t>2020年3月16日</w:t>
        </w:r>
      </w:ins>
    </w:p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32"/>
        </w:rPr>
        <w:t>附件</w:t>
      </w:r>
    </w:p>
    <w:p>
      <w:pPr>
        <w:rPr>
          <w:rFonts w:ascii="仿宋_GB2312" w:eastAsia="仿宋_GB2312"/>
          <w:sz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71项职业健康领域安全生产行业标准清单</w:t>
      </w:r>
    </w:p>
    <w:tbl>
      <w:tblPr>
        <w:tblStyle w:val="5"/>
        <w:tblW w:w="8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794"/>
        <w:gridCol w:w="1920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479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标准名称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原标准编号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现标准编号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电子工业防尘防毒技术规范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4201-2008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城镇污水处理厂防毒技术规范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4209-2010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702-2010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革类加工制造业防尘防毒技术规范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4210-2010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703-2010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家具制造业防尘防毒技术规范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4211-2010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704-2010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煤层气开采防尘防毒技术规范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4213-2011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705-2011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焊接工艺防尘防毒技术规范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4214-2011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706-2011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制革职业安全卫生规程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AQ 4215-2011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WS 707-2011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石材加工工艺防尘技术规范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4220-2012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708-2012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粮食加工防尘防毒技术规范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4221-2012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709-2012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酒类生产企业防尘防毒技术规范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4222-2012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710-2012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自来水生产供应企业防尘防毒技术规范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4223-2012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711-2012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仓储业防尘防毒技术规范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4224-2012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712-2012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印刷企业防尘防毒技术规范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4225-2012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713-2012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城镇燃气行业防尘防毒技术规范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4226-2012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714-2012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焊接烟尘净化器通用技术条件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4237-2014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715-2014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日用化学产品生产企业防尘防毒技术要求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>AQ 4238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-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WS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716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-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纺织业防尘防毒技术规范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石棉生产企业防尘防毒技术规程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卷烟制造企业防尘防毒技术规范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建材物流业防尘技术规范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电镀工艺防尘防毒技术规范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4250-2015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涂料生产企业职业健康技术规范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4254-2015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作业场所职业危害基础信息数据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4206-2010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723-2010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作业场所职业危害监管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信息系统基础数据结构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4207-2010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724-2010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氧化铝厂防尘防毒技术规程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4212-2011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725-2011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铝加工厂防尘防毒技术规程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4218-2012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726-2012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焦化行业防尘防毒技术规范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4219-2012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727-2012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汽车制造企业职业危害防护技术规程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4227-2012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728-2012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作业场所职业卫生检查程序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4235-2014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729-2014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轧钢企业职业健康管理技术规范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4239-2014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730-2014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铁矿采选业职业健康管理技术规范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4240-2014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731-2014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造纸企业防尘防毒技术规范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水泥生产企业防尘防毒技术规范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733-2015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制鞋企业防毒防尘技术规范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734-2015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木材加工企业职业病危害防治技术规范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735-2015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黄金开采企业职业危害防护规范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736-2015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箱包制造企业职业病危害防治技术规范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制药企业职业危害防护规范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宝石加工企业职业病危害防治技术规范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玻璃生产企业职业病危害防治技术规范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石棉矿山建设项目职业病危害预评价细则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石棉矿山建设项目职业病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743-2015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石棉制品业建设项目职业病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744-2015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745-2015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石棉制品业建设项目职业病危害预评价细则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746-2015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工作场所空气中粉尘浓度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快速检测方法-光散射法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用人单位职业病危害现状评价技术导则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4270-2015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通风除尘系统运行监测与评估技术规范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水泥生产企业建设项目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职业病防护设施设计专篇编制细则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FF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4278-2016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753-2016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噪声职业病危害风险管理指南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4276-2016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754-2016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隧道运营场所防尘防毒技术规范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4277-2016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755-2016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职业病防护设施设计专篇编制细则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4279-2016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756-2016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局部排风设施控制风速检测与评估技术规范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4274-2016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757-2016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家具制造业手动喷漆房通风设施技术规程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4275-2016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758-2016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火力发电企业建设项目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4280-2016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759-2016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作业场所空气中呼吸性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煤尘接触浓度管理标准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 4202-2008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760-2008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作业场所空气中呼吸性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岩尘接触浓度管理标准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 4203-2008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呼吸性粉尘个体采样器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4204-2008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762-2008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矿山个体呼吸性粉尘测定方法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4205-2008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763-2008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粉尘采样器技术条件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4217-2012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764-2012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有毒作业场所危害程度分级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4208-2010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765-2010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钢铁冶炼企业职业健康管理技术规范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4216-2011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766-2011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职业病危害监察导则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4234-2014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767-2014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职业卫生监管人员现场检查指南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AQ/T 4236-2014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WS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/T 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768</w:t>
            </w:r>
            <w:r>
              <w:rPr>
                <w:rStyle w:val="7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-2014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钢铁企业烧结球团防尘防毒技术规范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建筑施工企业职业病危害防治技术规范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770-2015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工作场所职业病危害因素检测工作规范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771-2015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一心报国">
    <w15:presenceInfo w15:providerId="WPS Office" w15:userId="6854268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B3EE4"/>
    <w:rsid w:val="20E715B5"/>
    <w:rsid w:val="2A542793"/>
    <w:rsid w:val="2FBD18BA"/>
    <w:rsid w:val="3B5FD54B"/>
    <w:rsid w:val="48CF10EC"/>
    <w:rsid w:val="4DF7A9C7"/>
    <w:rsid w:val="4FBF8FED"/>
    <w:rsid w:val="55B7A29B"/>
    <w:rsid w:val="6540596C"/>
    <w:rsid w:val="695078D9"/>
    <w:rsid w:val="6A004166"/>
    <w:rsid w:val="79BEB8BE"/>
    <w:rsid w:val="7CD9742D"/>
    <w:rsid w:val="7DBB3EE4"/>
    <w:rsid w:val="7E7D2565"/>
    <w:rsid w:val="7E7D8E51"/>
    <w:rsid w:val="7FFE7C43"/>
    <w:rsid w:val="A5FF19ED"/>
    <w:rsid w:val="BDAF55A2"/>
    <w:rsid w:val="BF7D9130"/>
    <w:rsid w:val="CAF1CC94"/>
    <w:rsid w:val="D3BD1377"/>
    <w:rsid w:val="DBEF25BE"/>
    <w:rsid w:val="E83E78C2"/>
    <w:rsid w:val="F3DF2785"/>
    <w:rsid w:val="F3FFE33B"/>
    <w:rsid w:val="F57FA2CE"/>
    <w:rsid w:val="F6BF5136"/>
    <w:rsid w:val="FB7704F0"/>
    <w:rsid w:val="FBE7A423"/>
    <w:rsid w:val="FE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1701</Words>
  <Characters>3155</Characters>
  <Lines>0</Lines>
  <Paragraphs>0</Paragraphs>
  <TotalTime>142</TotalTime>
  <ScaleCrop>false</ScaleCrop>
  <LinksUpToDate>false</LinksUpToDate>
  <CharactersWithSpaces>3306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2019-11-26T10:31:00Z</dcterms:created>
  <dc:creator>hammerhead</dc:creator>
  <cp:lastModifiedBy>一心报国</cp:lastModifiedBy>
  <cp:lastPrinted>2020-03-24T20:10:00Z</cp:lastPrinted>
  <dcterms:modified xsi:type="dcterms:W3CDTF">2020-04-23T12:11:43Z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